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0C80" w14:textId="77777777" w:rsidR="00D20D3A" w:rsidRPr="00135B1F" w:rsidRDefault="00D20D3A" w:rsidP="00D20D3A">
      <w:pPr>
        <w:ind w:left="4219" w:right="3744"/>
        <w:jc w:val="center"/>
        <w:rPr>
          <w:rFonts w:ascii="Garamond" w:hAnsi="Garamond"/>
          <w:b/>
        </w:rPr>
      </w:pPr>
      <w:r w:rsidRPr="00135B1F">
        <w:rPr>
          <w:rFonts w:ascii="Garamond" w:hAnsi="Garamond"/>
          <w:b/>
        </w:rPr>
        <w:t xml:space="preserve">Nicholas P. McNamara </w:t>
      </w:r>
    </w:p>
    <w:p w14:paraId="002BAF9B" w14:textId="77777777" w:rsidR="00305BD8" w:rsidRDefault="00D20D3A" w:rsidP="00D20D3A">
      <w:pPr>
        <w:ind w:left="4219" w:right="3744"/>
        <w:jc w:val="center"/>
        <w:rPr>
          <w:rFonts w:ascii="Garamond" w:hAnsi="Garamond"/>
        </w:rPr>
      </w:pPr>
      <w:r w:rsidRPr="00135B1F">
        <w:rPr>
          <w:rFonts w:ascii="Garamond" w:hAnsi="Garamond"/>
        </w:rPr>
        <w:t>1</w:t>
      </w:r>
      <w:r w:rsidR="00305BD8">
        <w:rPr>
          <w:rFonts w:ascii="Garamond" w:hAnsi="Garamond"/>
        </w:rPr>
        <w:t>011 Alachua Avenue</w:t>
      </w:r>
    </w:p>
    <w:p w14:paraId="76800ED1" w14:textId="3CD1D421" w:rsidR="006234E0" w:rsidRPr="00135B1F" w:rsidRDefault="00D20D3A" w:rsidP="00D20D3A">
      <w:pPr>
        <w:ind w:left="4219" w:right="3744"/>
        <w:jc w:val="center"/>
        <w:rPr>
          <w:rFonts w:ascii="Garamond" w:hAnsi="Garamond"/>
        </w:rPr>
      </w:pPr>
      <w:r w:rsidRPr="00135B1F">
        <w:rPr>
          <w:rFonts w:ascii="Garamond" w:hAnsi="Garamond"/>
        </w:rPr>
        <w:t xml:space="preserve"> Tallahassee, Florida 3230</w:t>
      </w:r>
      <w:r w:rsidR="00305BD8">
        <w:rPr>
          <w:rFonts w:ascii="Garamond" w:hAnsi="Garamond"/>
        </w:rPr>
        <w:t>8</w:t>
      </w:r>
      <w:r w:rsidR="00333D44" w:rsidRPr="00135B1F">
        <w:rPr>
          <w:rFonts w:ascii="Garamond" w:hAnsi="Garamond"/>
        </w:rPr>
        <w:t xml:space="preserve"> </w:t>
      </w:r>
    </w:p>
    <w:p w14:paraId="28147BF3" w14:textId="23A47097" w:rsidR="00943B73" w:rsidRPr="00135B1F" w:rsidRDefault="00D20D3A" w:rsidP="00D20D3A">
      <w:pPr>
        <w:ind w:left="4219" w:right="3744"/>
        <w:jc w:val="center"/>
        <w:rPr>
          <w:rFonts w:ascii="Garamond" w:hAnsi="Garamond"/>
        </w:rPr>
      </w:pPr>
      <w:r w:rsidRPr="00135B1F">
        <w:rPr>
          <w:rFonts w:ascii="Garamond" w:hAnsi="Garamond"/>
        </w:rPr>
        <w:t>(561) 843-1002</w:t>
      </w:r>
    </w:p>
    <w:p w14:paraId="34E3D85E" w14:textId="31205217" w:rsidR="00943B73" w:rsidRPr="00135B1F" w:rsidRDefault="00D20D3A" w:rsidP="00D20D3A">
      <w:pPr>
        <w:ind w:left="4225" w:right="4166"/>
        <w:jc w:val="center"/>
        <w:rPr>
          <w:rFonts w:ascii="Garamond" w:hAnsi="Garamond"/>
        </w:rPr>
      </w:pPr>
      <w:r w:rsidRPr="00135B1F">
        <w:rPr>
          <w:rFonts w:ascii="Garamond" w:hAnsi="Garamond"/>
        </w:rPr>
        <w:t xml:space="preserve">      npm</w:t>
      </w:r>
      <w:r w:rsidR="00305BD8">
        <w:rPr>
          <w:rFonts w:ascii="Garamond" w:hAnsi="Garamond"/>
        </w:rPr>
        <w:t>cnamara@gmail.com</w:t>
      </w:r>
    </w:p>
    <w:p w14:paraId="23F065BE" w14:textId="460B6F1B" w:rsidR="00943B73" w:rsidRDefault="00943B73" w:rsidP="00D20D3A">
      <w:pPr>
        <w:pStyle w:val="BodyText"/>
        <w:spacing w:before="0"/>
        <w:rPr>
          <w:rFonts w:ascii="Garamond" w:hAnsi="Garamond"/>
        </w:rPr>
      </w:pPr>
    </w:p>
    <w:p w14:paraId="3FB23D39" w14:textId="33E37917" w:rsidR="00305BD8" w:rsidRDefault="00305BD8" w:rsidP="00D20D3A">
      <w:pPr>
        <w:pStyle w:val="BodyText"/>
        <w:spacing w:before="0"/>
        <w:rPr>
          <w:rFonts w:ascii="Garamond" w:hAnsi="Garamond"/>
        </w:rPr>
      </w:pPr>
    </w:p>
    <w:p w14:paraId="38A948D7" w14:textId="022EB894" w:rsidR="00305BD8" w:rsidRPr="007509BF" w:rsidRDefault="00305BD8" w:rsidP="00D20D3A">
      <w:pPr>
        <w:pStyle w:val="BodyText"/>
        <w:spacing w:befor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305BD8">
        <w:rPr>
          <w:rFonts w:ascii="Garamond" w:hAnsi="Garamond"/>
          <w:b/>
          <w:bCs/>
        </w:rPr>
        <w:t>ADMISSION</w:t>
      </w:r>
      <w:r w:rsidR="00114E18">
        <w:rPr>
          <w:rFonts w:ascii="Garamond" w:hAnsi="Garamond"/>
          <w:b/>
          <w:bCs/>
        </w:rPr>
        <w:t>S</w:t>
      </w:r>
      <w:r w:rsidRPr="00305BD8">
        <w:rPr>
          <w:rFonts w:ascii="Garamond" w:hAnsi="Garamond"/>
          <w:b/>
          <w:bCs/>
        </w:rPr>
        <w:t>:</w:t>
      </w:r>
      <w:r w:rsidR="007509BF">
        <w:rPr>
          <w:rFonts w:ascii="Garamond" w:hAnsi="Garamond"/>
          <w:b/>
          <w:bCs/>
        </w:rPr>
        <w:tab/>
        <w:t>Florida</w:t>
      </w:r>
      <w:r w:rsidR="007509BF">
        <w:rPr>
          <w:rFonts w:ascii="Garamond" w:hAnsi="Garamond"/>
        </w:rPr>
        <w:t>, December 2020</w:t>
      </w:r>
    </w:p>
    <w:p w14:paraId="5636D7FA" w14:textId="77777777" w:rsidR="00305BD8" w:rsidRPr="00135B1F" w:rsidRDefault="00305BD8" w:rsidP="00D20D3A">
      <w:pPr>
        <w:pStyle w:val="BodyText"/>
        <w:spacing w:before="0"/>
        <w:rPr>
          <w:rFonts w:ascii="Garamond" w:hAnsi="Garamond"/>
        </w:rPr>
      </w:pPr>
    </w:p>
    <w:p w14:paraId="587BEA76" w14:textId="77777777" w:rsidR="00943B73" w:rsidRPr="00135B1F" w:rsidRDefault="00943B73">
      <w:pPr>
        <w:rPr>
          <w:rFonts w:ascii="Garamond" w:hAnsi="Garamond"/>
        </w:rPr>
        <w:sectPr w:rsidR="00943B73" w:rsidRPr="00135B1F">
          <w:type w:val="continuous"/>
          <w:pgSz w:w="12240" w:h="15840"/>
          <w:pgMar w:top="640" w:right="680" w:bottom="280" w:left="620" w:header="720" w:footer="720" w:gutter="0"/>
          <w:cols w:space="720"/>
        </w:sectPr>
      </w:pPr>
    </w:p>
    <w:p w14:paraId="74979759" w14:textId="556BBF76" w:rsidR="00305BD8" w:rsidRPr="00135B1F" w:rsidRDefault="00114E18" w:rsidP="00114E18">
      <w:pPr>
        <w:pStyle w:val="Heading1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D20D3A" w:rsidRPr="00135B1F">
        <w:rPr>
          <w:rFonts w:ascii="Garamond" w:hAnsi="Garamond"/>
          <w:sz w:val="22"/>
          <w:szCs w:val="22"/>
        </w:rPr>
        <w:t>EDUCATION</w:t>
      </w:r>
      <w:r w:rsidR="00305BD8">
        <w:rPr>
          <w:rFonts w:ascii="Garamond" w:hAnsi="Garamond"/>
          <w:sz w:val="22"/>
          <w:szCs w:val="22"/>
        </w:rPr>
        <w:t>:</w:t>
      </w:r>
    </w:p>
    <w:p w14:paraId="09B28576" w14:textId="77777777" w:rsidR="00943B73" w:rsidRPr="00135B1F" w:rsidRDefault="00D20D3A">
      <w:pPr>
        <w:pStyle w:val="BodyText"/>
        <w:spacing w:before="5"/>
        <w:rPr>
          <w:rFonts w:ascii="Garamond" w:hAnsi="Garamond"/>
          <w:b/>
        </w:rPr>
      </w:pPr>
      <w:r w:rsidRPr="00135B1F">
        <w:rPr>
          <w:rFonts w:ascii="Garamond" w:hAnsi="Garamond"/>
        </w:rPr>
        <w:br w:type="column"/>
      </w:r>
    </w:p>
    <w:p w14:paraId="77EC297C" w14:textId="77777777" w:rsidR="00305BD8" w:rsidRDefault="00305BD8">
      <w:pPr>
        <w:tabs>
          <w:tab w:val="left" w:pos="4968"/>
        </w:tabs>
        <w:ind w:left="100"/>
        <w:rPr>
          <w:rFonts w:ascii="Garamond" w:hAnsi="Garamond"/>
          <w:b/>
        </w:rPr>
      </w:pPr>
    </w:p>
    <w:p w14:paraId="20B6C22E" w14:textId="76961D3A" w:rsidR="00943B73" w:rsidRPr="00135B1F" w:rsidRDefault="00D20D3A">
      <w:pPr>
        <w:tabs>
          <w:tab w:val="left" w:pos="4968"/>
        </w:tabs>
        <w:ind w:left="100"/>
        <w:rPr>
          <w:rFonts w:ascii="Garamond" w:hAnsi="Garamond"/>
        </w:rPr>
      </w:pPr>
      <w:r w:rsidRPr="00135B1F">
        <w:rPr>
          <w:rFonts w:ascii="Garamond" w:hAnsi="Garamond"/>
          <w:b/>
        </w:rPr>
        <w:t>Florida</w:t>
      </w:r>
      <w:r w:rsidRPr="00135B1F">
        <w:rPr>
          <w:rFonts w:ascii="Garamond" w:hAnsi="Garamond"/>
          <w:b/>
          <w:spacing w:val="-2"/>
        </w:rPr>
        <w:t xml:space="preserve"> </w:t>
      </w:r>
      <w:r w:rsidRPr="00135B1F">
        <w:rPr>
          <w:rFonts w:ascii="Garamond" w:hAnsi="Garamond"/>
          <w:b/>
        </w:rPr>
        <w:t>State</w:t>
      </w:r>
      <w:r w:rsidRPr="00135B1F">
        <w:rPr>
          <w:rFonts w:ascii="Garamond" w:hAnsi="Garamond"/>
          <w:b/>
          <w:spacing w:val="-1"/>
        </w:rPr>
        <w:t xml:space="preserve"> </w:t>
      </w:r>
      <w:r w:rsidRPr="00135B1F">
        <w:rPr>
          <w:rFonts w:ascii="Garamond" w:hAnsi="Garamond"/>
          <w:b/>
        </w:rPr>
        <w:t>University</w:t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</w:rPr>
        <w:t>Tallahassee, FL</w:t>
      </w:r>
    </w:p>
    <w:p w14:paraId="28F75F0C" w14:textId="63A982C8" w:rsidR="007C3FAB" w:rsidRDefault="00D20D3A">
      <w:pPr>
        <w:pStyle w:val="BodyText"/>
        <w:ind w:left="107" w:right="4991" w:hanging="8"/>
        <w:rPr>
          <w:rFonts w:ascii="Garamond" w:hAnsi="Garamond"/>
        </w:rPr>
      </w:pPr>
      <w:r w:rsidRPr="00135B1F">
        <w:rPr>
          <w:rFonts w:ascii="Garamond" w:hAnsi="Garamond"/>
        </w:rPr>
        <w:t xml:space="preserve">Juris Doctor, </w:t>
      </w:r>
      <w:r w:rsidR="007C3FAB">
        <w:rPr>
          <w:rFonts w:ascii="Garamond" w:hAnsi="Garamond"/>
        </w:rPr>
        <w:t xml:space="preserve">Cum Laude, </w:t>
      </w:r>
      <w:r w:rsidRPr="00135B1F">
        <w:rPr>
          <w:rFonts w:ascii="Garamond" w:hAnsi="Garamond"/>
        </w:rPr>
        <w:t>May 2020</w:t>
      </w:r>
    </w:p>
    <w:p w14:paraId="6E4B73A3" w14:textId="4E19EFE9" w:rsidR="007C3FAB" w:rsidRDefault="007C3FAB">
      <w:pPr>
        <w:pStyle w:val="BodyText"/>
        <w:ind w:left="107" w:right="4991" w:hanging="8"/>
        <w:rPr>
          <w:rFonts w:ascii="Garamond" w:hAnsi="Garamond"/>
        </w:rPr>
      </w:pPr>
      <w:r>
        <w:rPr>
          <w:rFonts w:ascii="Garamond" w:hAnsi="Garamond"/>
        </w:rPr>
        <w:t>Certificate in Business</w:t>
      </w:r>
      <w:r w:rsidR="00D20D3A" w:rsidRPr="00135B1F">
        <w:rPr>
          <w:rFonts w:ascii="Garamond" w:hAnsi="Garamond"/>
        </w:rPr>
        <w:t xml:space="preserve"> </w:t>
      </w:r>
      <w:r>
        <w:rPr>
          <w:rFonts w:ascii="Garamond" w:hAnsi="Garamond"/>
        </w:rPr>
        <w:t>Law, Cum Laude</w:t>
      </w:r>
    </w:p>
    <w:p w14:paraId="1E442F09" w14:textId="6557A46A" w:rsidR="00943B73" w:rsidRPr="00135B1F" w:rsidRDefault="00D20D3A">
      <w:pPr>
        <w:pStyle w:val="BodyText"/>
        <w:ind w:left="107" w:right="4991" w:hanging="8"/>
        <w:rPr>
          <w:rFonts w:ascii="Garamond" w:hAnsi="Garamond"/>
        </w:rPr>
      </w:pPr>
      <w:r w:rsidRPr="00135B1F">
        <w:rPr>
          <w:rFonts w:ascii="Garamond" w:hAnsi="Garamond"/>
        </w:rPr>
        <w:t>Preeminence Scholarship Award Recipient</w:t>
      </w:r>
    </w:p>
    <w:p w14:paraId="38CD3B52" w14:textId="5FA01B17" w:rsidR="007C3FAB" w:rsidRPr="00135B1F" w:rsidRDefault="007C3FAB">
      <w:pPr>
        <w:rPr>
          <w:rFonts w:ascii="Garamond" w:hAnsi="Garamond"/>
        </w:rPr>
        <w:sectPr w:rsidR="007C3FAB" w:rsidRPr="00135B1F">
          <w:type w:val="continuous"/>
          <w:pgSz w:w="12240" w:h="15840"/>
          <w:pgMar w:top="640" w:right="680" w:bottom="280" w:left="620" w:header="720" w:footer="720" w:gutter="0"/>
          <w:cols w:num="2" w:space="720" w:equalWidth="0">
            <w:col w:w="1686" w:space="354"/>
            <w:col w:w="8900"/>
          </w:cols>
        </w:sectPr>
      </w:pPr>
    </w:p>
    <w:p w14:paraId="4F0BB49A" w14:textId="0F2CED1E" w:rsidR="00943B73" w:rsidRPr="00135B1F" w:rsidRDefault="00D20D3A" w:rsidP="00D152A6">
      <w:pPr>
        <w:tabs>
          <w:tab w:val="left" w:pos="2154"/>
        </w:tabs>
        <w:spacing w:line="252" w:lineRule="exact"/>
        <w:ind w:left="820"/>
        <w:rPr>
          <w:rFonts w:ascii="Garamond" w:hAnsi="Garamond"/>
          <w:i/>
        </w:rPr>
      </w:pPr>
      <w:r w:rsidRPr="00135B1F">
        <w:rPr>
          <w:rFonts w:ascii="Garamond" w:hAnsi="Garamond"/>
          <w:i/>
        </w:rPr>
        <w:t>Activities:</w:t>
      </w:r>
      <w:r w:rsidRPr="00135B1F">
        <w:rPr>
          <w:rFonts w:ascii="Garamond" w:hAnsi="Garamond"/>
          <w:i/>
        </w:rPr>
        <w:tab/>
      </w:r>
      <w:r w:rsidRPr="00135B1F">
        <w:rPr>
          <w:rFonts w:ascii="Garamond" w:hAnsi="Garamond"/>
        </w:rPr>
        <w:t xml:space="preserve">Staff Editor, </w:t>
      </w:r>
      <w:r w:rsidRPr="00135B1F">
        <w:rPr>
          <w:rFonts w:ascii="Garamond" w:hAnsi="Garamond"/>
          <w:i/>
        </w:rPr>
        <w:t>Florida State University Law</w:t>
      </w:r>
      <w:r w:rsidRPr="00135B1F">
        <w:rPr>
          <w:rFonts w:ascii="Garamond" w:hAnsi="Garamond"/>
          <w:i/>
          <w:spacing w:val="-4"/>
        </w:rPr>
        <w:t xml:space="preserve"> </w:t>
      </w:r>
      <w:r w:rsidRPr="00135B1F">
        <w:rPr>
          <w:rFonts w:ascii="Garamond" w:hAnsi="Garamond"/>
          <w:i/>
        </w:rPr>
        <w:t>Review</w:t>
      </w:r>
    </w:p>
    <w:p w14:paraId="4BDF40AE" w14:textId="482D16B4" w:rsidR="00D152A6" w:rsidRPr="00135B1F" w:rsidRDefault="00D20D3A" w:rsidP="00D152A6">
      <w:pPr>
        <w:pStyle w:val="BodyText"/>
        <w:ind w:left="2147" w:right="5008"/>
        <w:rPr>
          <w:rFonts w:ascii="Garamond" w:hAnsi="Garamond"/>
        </w:rPr>
      </w:pPr>
      <w:r w:rsidRPr="00135B1F">
        <w:rPr>
          <w:rFonts w:ascii="Garamond" w:hAnsi="Garamond"/>
        </w:rPr>
        <w:t>Caller, F.S.U. Law Alumni Phone</w:t>
      </w:r>
      <w:r w:rsidR="00D152A6" w:rsidRPr="00135B1F">
        <w:rPr>
          <w:rFonts w:ascii="Garamond" w:hAnsi="Garamond"/>
        </w:rPr>
        <w:t>-a-Thon</w:t>
      </w:r>
    </w:p>
    <w:p w14:paraId="0F1C5CF4" w14:textId="7C6BBA83" w:rsidR="00943B73" w:rsidRPr="00135B1F" w:rsidRDefault="00D20D3A">
      <w:pPr>
        <w:pStyle w:val="BodyText"/>
        <w:ind w:left="2147" w:right="5008"/>
        <w:rPr>
          <w:rFonts w:ascii="Garamond" w:hAnsi="Garamond"/>
        </w:rPr>
      </w:pPr>
      <w:r w:rsidRPr="00135B1F">
        <w:rPr>
          <w:rFonts w:ascii="Garamond" w:hAnsi="Garamond"/>
        </w:rPr>
        <w:t>Member, LitiGATORS at F.S.U. Law Member, Student Bar Association</w:t>
      </w:r>
    </w:p>
    <w:p w14:paraId="4E26AA6C" w14:textId="77777777" w:rsidR="00943B73" w:rsidRPr="00135B1F" w:rsidRDefault="00943B73">
      <w:pPr>
        <w:pStyle w:val="BodyText"/>
        <w:spacing w:before="8"/>
        <w:rPr>
          <w:rFonts w:ascii="Garamond" w:hAnsi="Garamond"/>
        </w:rPr>
      </w:pPr>
    </w:p>
    <w:p w14:paraId="3C64CA66" w14:textId="77777777" w:rsidR="00943B73" w:rsidRPr="00135B1F" w:rsidRDefault="00D20D3A">
      <w:pPr>
        <w:tabs>
          <w:tab w:val="left" w:pos="7046"/>
        </w:tabs>
        <w:spacing w:before="1"/>
        <w:ind w:left="2140"/>
        <w:rPr>
          <w:rFonts w:ascii="Garamond" w:hAnsi="Garamond"/>
        </w:rPr>
      </w:pPr>
      <w:r w:rsidRPr="00135B1F">
        <w:rPr>
          <w:rFonts w:ascii="Garamond" w:hAnsi="Garamond"/>
          <w:b/>
        </w:rPr>
        <w:t>University</w:t>
      </w:r>
      <w:r w:rsidRPr="00135B1F">
        <w:rPr>
          <w:rFonts w:ascii="Garamond" w:hAnsi="Garamond"/>
          <w:b/>
          <w:spacing w:val="-1"/>
        </w:rPr>
        <w:t xml:space="preserve"> </w:t>
      </w:r>
      <w:r w:rsidRPr="00135B1F">
        <w:rPr>
          <w:rFonts w:ascii="Garamond" w:hAnsi="Garamond"/>
          <w:b/>
        </w:rPr>
        <w:t>of Florida</w:t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</w:rPr>
        <w:t>Gainesville,</w:t>
      </w:r>
      <w:r w:rsidRPr="00135B1F">
        <w:rPr>
          <w:rFonts w:ascii="Garamond" w:hAnsi="Garamond"/>
          <w:spacing w:val="-1"/>
        </w:rPr>
        <w:t xml:space="preserve"> </w:t>
      </w:r>
      <w:r w:rsidRPr="00135B1F">
        <w:rPr>
          <w:rFonts w:ascii="Garamond" w:hAnsi="Garamond"/>
        </w:rPr>
        <w:t>FL</w:t>
      </w:r>
    </w:p>
    <w:p w14:paraId="01B58ABE" w14:textId="77777777" w:rsidR="00943B73" w:rsidRPr="00135B1F" w:rsidRDefault="00D20D3A">
      <w:pPr>
        <w:pStyle w:val="BodyText"/>
        <w:spacing w:line="252" w:lineRule="exact"/>
        <w:ind w:left="2140"/>
        <w:rPr>
          <w:rFonts w:ascii="Garamond" w:hAnsi="Garamond"/>
        </w:rPr>
      </w:pPr>
      <w:r w:rsidRPr="00135B1F">
        <w:rPr>
          <w:rFonts w:ascii="Garamond" w:hAnsi="Garamond"/>
        </w:rPr>
        <w:t>Bachelor of Arts, Economics and History, May 2017</w:t>
      </w:r>
    </w:p>
    <w:p w14:paraId="2C984CC7" w14:textId="77777777" w:rsidR="00943B73" w:rsidRPr="00135B1F" w:rsidRDefault="00D20D3A">
      <w:pPr>
        <w:spacing w:line="252" w:lineRule="exact"/>
        <w:ind w:left="2145"/>
        <w:rPr>
          <w:rFonts w:ascii="Garamond" w:hAnsi="Garamond"/>
        </w:rPr>
      </w:pPr>
      <w:r w:rsidRPr="00135B1F">
        <w:rPr>
          <w:rFonts w:ascii="Garamond" w:hAnsi="Garamond"/>
          <w:i/>
        </w:rPr>
        <w:t>Magna cum laude</w:t>
      </w:r>
      <w:r w:rsidRPr="00135B1F">
        <w:rPr>
          <w:rFonts w:ascii="Garamond" w:hAnsi="Garamond"/>
        </w:rPr>
        <w:t>, History</w:t>
      </w:r>
    </w:p>
    <w:p w14:paraId="69C63925" w14:textId="77777777" w:rsidR="00943B73" w:rsidRPr="00135B1F" w:rsidRDefault="00D20D3A">
      <w:pPr>
        <w:tabs>
          <w:tab w:val="left" w:pos="2154"/>
        </w:tabs>
        <w:spacing w:before="2" w:line="252" w:lineRule="exact"/>
        <w:ind w:left="820"/>
        <w:rPr>
          <w:rFonts w:ascii="Garamond" w:hAnsi="Garamond"/>
        </w:rPr>
      </w:pPr>
      <w:r w:rsidRPr="00135B1F">
        <w:rPr>
          <w:rFonts w:ascii="Garamond" w:hAnsi="Garamond"/>
          <w:i/>
        </w:rPr>
        <w:t>Activities:</w:t>
      </w:r>
      <w:r w:rsidRPr="00135B1F">
        <w:rPr>
          <w:rFonts w:ascii="Garamond" w:hAnsi="Garamond"/>
          <w:i/>
        </w:rPr>
        <w:tab/>
      </w:r>
      <w:r w:rsidRPr="00135B1F">
        <w:rPr>
          <w:rFonts w:ascii="Garamond" w:hAnsi="Garamond"/>
        </w:rPr>
        <w:t>Phi Kappa Tau</w:t>
      </w:r>
      <w:r w:rsidRPr="00135B1F">
        <w:rPr>
          <w:rFonts w:ascii="Garamond" w:hAnsi="Garamond"/>
          <w:spacing w:val="-5"/>
        </w:rPr>
        <w:t xml:space="preserve"> </w:t>
      </w:r>
      <w:r w:rsidRPr="00135B1F">
        <w:rPr>
          <w:rFonts w:ascii="Garamond" w:hAnsi="Garamond"/>
        </w:rPr>
        <w:t>Fraternity</w:t>
      </w:r>
    </w:p>
    <w:p w14:paraId="748B42E4" w14:textId="77777777" w:rsidR="00943B73" w:rsidRPr="00135B1F" w:rsidRDefault="00D20D3A">
      <w:pPr>
        <w:pStyle w:val="BodyText"/>
        <w:spacing w:before="0" w:line="252" w:lineRule="exact"/>
        <w:ind w:left="2591"/>
        <w:rPr>
          <w:rFonts w:ascii="Garamond" w:hAnsi="Garamond"/>
        </w:rPr>
      </w:pPr>
      <w:r w:rsidRPr="00135B1F">
        <w:rPr>
          <w:rFonts w:ascii="Garamond" w:hAnsi="Garamond"/>
        </w:rPr>
        <w:t>-Vice President for Alumni Relations, 2015-2016</w:t>
      </w:r>
    </w:p>
    <w:p w14:paraId="1D9207BC" w14:textId="77777777" w:rsidR="00943B73" w:rsidRPr="00135B1F" w:rsidRDefault="00D20D3A">
      <w:pPr>
        <w:pStyle w:val="BodyText"/>
        <w:spacing w:before="0" w:line="252" w:lineRule="exact"/>
        <w:ind w:left="2147"/>
        <w:rPr>
          <w:rFonts w:ascii="Garamond" w:hAnsi="Garamond"/>
        </w:rPr>
      </w:pPr>
      <w:r w:rsidRPr="00135B1F">
        <w:rPr>
          <w:rFonts w:ascii="Garamond" w:hAnsi="Garamond"/>
        </w:rPr>
        <w:t>U.F. in Cambridge Program, Summer 2015</w:t>
      </w:r>
    </w:p>
    <w:p w14:paraId="1B42307C" w14:textId="77777777" w:rsidR="007509BF" w:rsidRDefault="007509BF">
      <w:pPr>
        <w:spacing w:line="252" w:lineRule="exact"/>
        <w:rPr>
          <w:rFonts w:ascii="Garamond" w:hAnsi="Garamond"/>
        </w:rPr>
      </w:pPr>
    </w:p>
    <w:p w14:paraId="063F8826" w14:textId="219CE677" w:rsidR="00114E18" w:rsidRPr="00135B1F" w:rsidRDefault="00114E18">
      <w:pPr>
        <w:spacing w:line="252" w:lineRule="exact"/>
        <w:rPr>
          <w:rFonts w:ascii="Garamond" w:hAnsi="Garamond"/>
        </w:rPr>
        <w:sectPr w:rsidR="00114E18" w:rsidRPr="00135B1F">
          <w:type w:val="continuous"/>
          <w:pgSz w:w="12240" w:h="15840"/>
          <w:pgMar w:top="640" w:right="680" w:bottom="280" w:left="620" w:header="720" w:footer="720" w:gutter="0"/>
          <w:cols w:space="720"/>
        </w:sectPr>
      </w:pPr>
    </w:p>
    <w:p w14:paraId="4E56CCE8" w14:textId="77777777" w:rsidR="00943B73" w:rsidRPr="00135B1F" w:rsidRDefault="00D20D3A" w:rsidP="00114E18">
      <w:pPr>
        <w:pStyle w:val="Heading1"/>
        <w:spacing w:before="4"/>
        <w:ind w:left="0"/>
        <w:rPr>
          <w:rFonts w:ascii="Garamond" w:hAnsi="Garamond"/>
          <w:sz w:val="22"/>
          <w:szCs w:val="22"/>
        </w:rPr>
      </w:pPr>
      <w:r w:rsidRPr="00135B1F">
        <w:rPr>
          <w:rFonts w:ascii="Garamond" w:hAnsi="Garamond"/>
          <w:sz w:val="22"/>
          <w:szCs w:val="22"/>
        </w:rPr>
        <w:t>EXPERIENCE:</w:t>
      </w:r>
    </w:p>
    <w:p w14:paraId="4A5EE056" w14:textId="43AC96D9" w:rsidR="00C92612" w:rsidRDefault="00D20D3A" w:rsidP="00C92612">
      <w:pPr>
        <w:pStyle w:val="BodyText"/>
        <w:ind w:left="102" w:right="153"/>
        <w:rPr>
          <w:rFonts w:ascii="Garamond" w:hAnsi="Garamond"/>
        </w:rPr>
      </w:pPr>
      <w:r w:rsidRPr="00135B1F">
        <w:rPr>
          <w:rFonts w:ascii="Garamond" w:hAnsi="Garamond"/>
        </w:rPr>
        <w:br w:type="column"/>
      </w:r>
    </w:p>
    <w:p w14:paraId="4F23D64D" w14:textId="2CE12F27" w:rsidR="007C3FAB" w:rsidRDefault="007C3FAB" w:rsidP="00C92612">
      <w:pPr>
        <w:pStyle w:val="BodyText"/>
        <w:ind w:left="102" w:right="153"/>
        <w:rPr>
          <w:rFonts w:ascii="Garamond" w:hAnsi="Garamond"/>
        </w:rPr>
      </w:pPr>
    </w:p>
    <w:p w14:paraId="55DAA337" w14:textId="238D187B" w:rsidR="007C3FAB" w:rsidRDefault="007C3FAB" w:rsidP="00C92612">
      <w:pPr>
        <w:pStyle w:val="BodyText"/>
        <w:ind w:left="102" w:right="153"/>
        <w:rPr>
          <w:rFonts w:ascii="Garamond" w:hAnsi="Garamond"/>
          <w:b/>
          <w:bCs/>
        </w:rPr>
      </w:pPr>
      <w:r w:rsidRPr="007C3FAB">
        <w:rPr>
          <w:rFonts w:ascii="Garamond" w:hAnsi="Garamond"/>
          <w:b/>
          <w:bCs/>
        </w:rPr>
        <w:t>Florida First District Court of Appeal</w:t>
      </w:r>
      <w:r w:rsidR="00BC6193">
        <w:rPr>
          <w:rFonts w:ascii="Garamond" w:hAnsi="Garamond"/>
          <w:b/>
          <w:bCs/>
        </w:rPr>
        <w:tab/>
      </w:r>
      <w:r w:rsidR="00BC6193">
        <w:rPr>
          <w:rFonts w:ascii="Garamond" w:hAnsi="Garamond"/>
          <w:b/>
          <w:bCs/>
        </w:rPr>
        <w:tab/>
      </w:r>
      <w:r w:rsidR="00BC6193">
        <w:rPr>
          <w:rFonts w:ascii="Garamond" w:hAnsi="Garamond"/>
          <w:b/>
          <w:bCs/>
        </w:rPr>
        <w:tab/>
      </w:r>
      <w:r w:rsidR="00BC6193" w:rsidRPr="00BC6193">
        <w:rPr>
          <w:rFonts w:ascii="Garamond" w:hAnsi="Garamond"/>
        </w:rPr>
        <w:t>Tallahassee, FL</w:t>
      </w:r>
    </w:p>
    <w:p w14:paraId="73B88CA3" w14:textId="14DAD8DD" w:rsidR="007C5363" w:rsidRPr="00BC6193" w:rsidRDefault="007C5363" w:rsidP="00C92612">
      <w:pPr>
        <w:pStyle w:val="BodyText"/>
        <w:ind w:left="102" w:right="153"/>
        <w:rPr>
          <w:rFonts w:ascii="Garamond" w:hAnsi="Garamond"/>
        </w:rPr>
      </w:pPr>
      <w:r w:rsidRPr="007C5363">
        <w:rPr>
          <w:rFonts w:ascii="Garamond" w:hAnsi="Garamond"/>
          <w:i/>
          <w:iCs/>
        </w:rPr>
        <w:t>Clerk to Judge Susan L. Kelsey</w:t>
      </w:r>
      <w:r w:rsidR="00BC6193">
        <w:rPr>
          <w:rFonts w:ascii="Garamond" w:hAnsi="Garamond"/>
          <w:i/>
          <w:iCs/>
        </w:rPr>
        <w:tab/>
      </w:r>
      <w:r w:rsidR="00BC6193">
        <w:rPr>
          <w:rFonts w:ascii="Garamond" w:hAnsi="Garamond"/>
          <w:i/>
          <w:iCs/>
        </w:rPr>
        <w:tab/>
      </w:r>
      <w:r w:rsidR="00BC6193">
        <w:rPr>
          <w:rFonts w:ascii="Garamond" w:hAnsi="Garamond"/>
          <w:i/>
          <w:iCs/>
        </w:rPr>
        <w:tab/>
      </w:r>
      <w:r w:rsidR="00BC6193">
        <w:rPr>
          <w:rFonts w:ascii="Garamond" w:hAnsi="Garamond"/>
          <w:i/>
          <w:iCs/>
        </w:rPr>
        <w:tab/>
      </w:r>
      <w:r w:rsidR="00BC6193">
        <w:rPr>
          <w:rFonts w:ascii="Garamond" w:hAnsi="Garamond"/>
        </w:rPr>
        <w:t xml:space="preserve">June 2020 </w:t>
      </w:r>
      <w:r w:rsidR="00BC6193" w:rsidRPr="00BC6193">
        <w:rPr>
          <w:rFonts w:ascii="Garamond" w:hAnsi="Garamond"/>
        </w:rPr>
        <w:t>–</w:t>
      </w:r>
      <w:r w:rsidR="00BC6193">
        <w:rPr>
          <w:rFonts w:ascii="Garamond" w:hAnsi="Garamond"/>
        </w:rPr>
        <w:t xml:space="preserve"> Present</w:t>
      </w:r>
    </w:p>
    <w:p w14:paraId="027D28C2" w14:textId="6DE92333" w:rsidR="007C3FAB" w:rsidRDefault="000D10A7" w:rsidP="00BC6193">
      <w:pPr>
        <w:pStyle w:val="BodyText"/>
        <w:ind w:left="102" w:right="15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Advised judge as to recommended disposition of cases and motions on appeal. Drafted and edited </w:t>
      </w:r>
      <w:r w:rsidR="006469AA">
        <w:rPr>
          <w:rFonts w:ascii="Garamond" w:hAnsi="Garamond"/>
        </w:rPr>
        <w:t>c</w:t>
      </w:r>
      <w:r>
        <w:rPr>
          <w:rFonts w:ascii="Garamond" w:hAnsi="Garamond"/>
        </w:rPr>
        <w:t>ourt opinions</w:t>
      </w:r>
      <w:r w:rsidR="006469AA">
        <w:rPr>
          <w:rFonts w:ascii="Garamond" w:hAnsi="Garamond"/>
        </w:rPr>
        <w:t>.</w:t>
      </w:r>
      <w:r>
        <w:rPr>
          <w:rFonts w:ascii="Garamond" w:hAnsi="Garamond"/>
        </w:rPr>
        <w:t xml:space="preserve"> Summarized record and parties’ submissions in each assigned case and conducted independent research to analyze legal issues presented. Hosted and participated in meetings with other </w:t>
      </w:r>
      <w:r w:rsidR="00BC6193">
        <w:rPr>
          <w:rFonts w:ascii="Garamond" w:hAnsi="Garamond"/>
        </w:rPr>
        <w:t>court</w:t>
      </w:r>
      <w:r>
        <w:rPr>
          <w:rFonts w:ascii="Garamond" w:hAnsi="Garamond"/>
        </w:rPr>
        <w:t xml:space="preserve"> clerks to discuss new developments in Florida caselaw. </w:t>
      </w:r>
    </w:p>
    <w:p w14:paraId="5E5A2041" w14:textId="77777777" w:rsidR="007C5363" w:rsidRPr="00135B1F" w:rsidRDefault="007C5363" w:rsidP="006469AA">
      <w:pPr>
        <w:pStyle w:val="BodyText"/>
        <w:ind w:right="153"/>
        <w:rPr>
          <w:rFonts w:ascii="Garamond" w:hAnsi="Garamond"/>
        </w:rPr>
      </w:pPr>
    </w:p>
    <w:p w14:paraId="1EBE9C9E" w14:textId="0BE4F173" w:rsidR="00C92612" w:rsidRPr="00135B1F" w:rsidRDefault="00C92612" w:rsidP="00C92612">
      <w:pPr>
        <w:pStyle w:val="BodyText"/>
        <w:ind w:left="102" w:right="153"/>
        <w:rPr>
          <w:rFonts w:ascii="Garamond" w:hAnsi="Garamond"/>
          <w:b/>
        </w:rPr>
      </w:pPr>
      <w:r w:rsidRPr="00135B1F">
        <w:rPr>
          <w:rFonts w:ascii="Garamond" w:hAnsi="Garamond"/>
          <w:b/>
        </w:rPr>
        <w:t>Florida Office of the Attorney General,</w:t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</w:rPr>
        <w:t>Tallahassee, FL</w:t>
      </w:r>
    </w:p>
    <w:p w14:paraId="6ED1E7E2" w14:textId="014A2201" w:rsidR="00C92612" w:rsidRPr="00135B1F" w:rsidRDefault="00C92612" w:rsidP="00C92612">
      <w:pPr>
        <w:pStyle w:val="BodyText"/>
        <w:ind w:left="102" w:right="153"/>
        <w:rPr>
          <w:rFonts w:ascii="Garamond" w:hAnsi="Garamond"/>
        </w:rPr>
      </w:pPr>
      <w:r w:rsidRPr="00135B1F">
        <w:rPr>
          <w:rFonts w:ascii="Garamond" w:hAnsi="Garamond"/>
          <w:b/>
        </w:rPr>
        <w:t>Antitrust Division</w:t>
      </w:r>
      <w:r w:rsidR="00EE3730" w:rsidRPr="00135B1F">
        <w:rPr>
          <w:rFonts w:ascii="Garamond" w:hAnsi="Garamond"/>
          <w:b/>
        </w:rPr>
        <w:tab/>
      </w:r>
      <w:r w:rsidR="00EE3730" w:rsidRPr="00135B1F">
        <w:rPr>
          <w:rFonts w:ascii="Garamond" w:hAnsi="Garamond"/>
          <w:b/>
        </w:rPr>
        <w:tab/>
      </w:r>
      <w:r w:rsidR="00EE3730" w:rsidRPr="00135B1F">
        <w:rPr>
          <w:rFonts w:ascii="Garamond" w:hAnsi="Garamond"/>
          <w:b/>
        </w:rPr>
        <w:tab/>
      </w:r>
      <w:r w:rsidR="00EE3730" w:rsidRPr="00135B1F">
        <w:rPr>
          <w:rFonts w:ascii="Garamond" w:hAnsi="Garamond"/>
          <w:b/>
        </w:rPr>
        <w:tab/>
      </w:r>
      <w:r w:rsidR="00E00A38" w:rsidRPr="00135B1F">
        <w:rPr>
          <w:rFonts w:ascii="Garamond" w:hAnsi="Garamond"/>
          <w:b/>
        </w:rPr>
        <w:tab/>
      </w:r>
      <w:r w:rsidR="00EE3730" w:rsidRPr="00135B1F">
        <w:rPr>
          <w:rFonts w:ascii="Garamond" w:hAnsi="Garamond"/>
        </w:rPr>
        <w:t xml:space="preserve">May 2019 </w:t>
      </w:r>
      <w:r w:rsidR="007C5363">
        <w:rPr>
          <w:rFonts w:ascii="Garamond" w:hAnsi="Garamond"/>
        </w:rPr>
        <w:t>–</w:t>
      </w:r>
      <w:r w:rsidR="00EE3730" w:rsidRPr="00135B1F">
        <w:rPr>
          <w:rFonts w:ascii="Garamond" w:hAnsi="Garamond"/>
        </w:rPr>
        <w:t xml:space="preserve"> </w:t>
      </w:r>
      <w:r w:rsidR="007C5363">
        <w:rPr>
          <w:rFonts w:ascii="Garamond" w:hAnsi="Garamond"/>
        </w:rPr>
        <w:t>May 2020</w:t>
      </w:r>
    </w:p>
    <w:p w14:paraId="118B102D" w14:textId="76B167B0" w:rsidR="00C92612" w:rsidRPr="00135B1F" w:rsidRDefault="00C92612" w:rsidP="00C92612">
      <w:pPr>
        <w:pStyle w:val="BodyText"/>
        <w:ind w:left="102" w:right="153"/>
        <w:rPr>
          <w:rFonts w:ascii="Garamond" w:hAnsi="Garamond"/>
        </w:rPr>
      </w:pPr>
      <w:r w:rsidRPr="00135B1F">
        <w:rPr>
          <w:rFonts w:ascii="Garamond" w:hAnsi="Garamond"/>
          <w:i/>
        </w:rPr>
        <w:t>Law Clerk</w:t>
      </w:r>
      <w:r w:rsidRPr="00135B1F">
        <w:rPr>
          <w:rFonts w:ascii="Garamond" w:hAnsi="Garamond"/>
          <w:i/>
        </w:rPr>
        <w:tab/>
      </w:r>
      <w:r w:rsidRPr="00135B1F">
        <w:rPr>
          <w:rFonts w:ascii="Garamond" w:hAnsi="Garamond"/>
          <w:i/>
        </w:rPr>
        <w:tab/>
      </w:r>
      <w:r w:rsidRPr="00135B1F">
        <w:rPr>
          <w:rFonts w:ascii="Garamond" w:hAnsi="Garamond"/>
          <w:i/>
        </w:rPr>
        <w:tab/>
      </w:r>
      <w:r w:rsidRPr="00135B1F">
        <w:rPr>
          <w:rFonts w:ascii="Garamond" w:hAnsi="Garamond"/>
          <w:i/>
        </w:rPr>
        <w:tab/>
      </w:r>
      <w:r w:rsidRPr="00135B1F">
        <w:rPr>
          <w:rFonts w:ascii="Garamond" w:hAnsi="Garamond"/>
          <w:i/>
        </w:rPr>
        <w:tab/>
      </w:r>
      <w:r w:rsidRPr="00135B1F">
        <w:rPr>
          <w:rFonts w:ascii="Garamond" w:hAnsi="Garamond"/>
          <w:i/>
        </w:rPr>
        <w:tab/>
      </w:r>
    </w:p>
    <w:p w14:paraId="1EF8395C" w14:textId="1D776542" w:rsidR="00C92612" w:rsidRPr="00135B1F" w:rsidRDefault="00C92612" w:rsidP="00BC6193">
      <w:pPr>
        <w:pStyle w:val="BodyText"/>
        <w:ind w:left="102" w:right="153"/>
        <w:jc w:val="both"/>
        <w:rPr>
          <w:rFonts w:ascii="Garamond" w:hAnsi="Garamond"/>
        </w:rPr>
      </w:pPr>
      <w:r w:rsidRPr="00135B1F">
        <w:rPr>
          <w:rFonts w:ascii="Garamond" w:hAnsi="Garamond"/>
        </w:rPr>
        <w:t>Conducted legal research and drafted memoranda of law. Performed document review in connection with mergers</w:t>
      </w:r>
      <w:r w:rsidR="00473381" w:rsidRPr="00135B1F">
        <w:rPr>
          <w:rFonts w:ascii="Garamond" w:hAnsi="Garamond"/>
        </w:rPr>
        <w:t xml:space="preserve">, </w:t>
      </w:r>
      <w:r w:rsidRPr="00135B1F">
        <w:rPr>
          <w:rFonts w:ascii="Garamond" w:hAnsi="Garamond"/>
        </w:rPr>
        <w:t>antitrust investigations</w:t>
      </w:r>
      <w:r w:rsidR="00473381" w:rsidRPr="00135B1F">
        <w:rPr>
          <w:rFonts w:ascii="Garamond" w:hAnsi="Garamond"/>
        </w:rPr>
        <w:t>, and unfair trade practice investigations</w:t>
      </w:r>
      <w:r w:rsidRPr="00135B1F">
        <w:rPr>
          <w:rFonts w:ascii="Garamond" w:hAnsi="Garamond"/>
        </w:rPr>
        <w:t>. Assisted with case development by researching</w:t>
      </w:r>
      <w:r w:rsidR="00473381" w:rsidRPr="00135B1F">
        <w:rPr>
          <w:rFonts w:ascii="Garamond" w:hAnsi="Garamond"/>
        </w:rPr>
        <w:t xml:space="preserve">, collecting, and collating information on alleged antitrust violations and unfair trade practices </w:t>
      </w:r>
      <w:r w:rsidR="00BC6193">
        <w:rPr>
          <w:rFonts w:ascii="Garamond" w:hAnsi="Garamond"/>
        </w:rPr>
        <w:t>in various markets</w:t>
      </w:r>
      <w:r w:rsidR="00473381" w:rsidRPr="00135B1F">
        <w:rPr>
          <w:rFonts w:ascii="Garamond" w:hAnsi="Garamond"/>
        </w:rPr>
        <w:t>.</w:t>
      </w:r>
    </w:p>
    <w:p w14:paraId="72FFB579" w14:textId="4BDDBD03" w:rsidR="00943B73" w:rsidRPr="00135B1F" w:rsidRDefault="00943B73">
      <w:pPr>
        <w:pStyle w:val="BodyText"/>
        <w:spacing w:before="10"/>
        <w:rPr>
          <w:rFonts w:ascii="Garamond" w:hAnsi="Garamond"/>
          <w:b/>
        </w:rPr>
      </w:pPr>
    </w:p>
    <w:p w14:paraId="440CE608" w14:textId="1BED16A9" w:rsidR="00B02C2B" w:rsidRPr="00135B1F" w:rsidRDefault="00B02C2B" w:rsidP="00B02C2B">
      <w:pPr>
        <w:pStyle w:val="BodyText"/>
        <w:spacing w:before="9"/>
        <w:ind w:left="102" w:firstLine="18"/>
        <w:rPr>
          <w:rFonts w:ascii="Garamond" w:hAnsi="Garamond"/>
          <w:b/>
        </w:rPr>
      </w:pPr>
      <w:r w:rsidRPr="00135B1F">
        <w:rPr>
          <w:rFonts w:ascii="Garamond" w:hAnsi="Garamond"/>
          <w:b/>
        </w:rPr>
        <w:t>Florida Department of Financial Services,</w:t>
      </w:r>
      <w:r w:rsidRPr="00135B1F">
        <w:rPr>
          <w:rFonts w:ascii="Garamond" w:hAnsi="Garamond"/>
          <w:b/>
        </w:rPr>
        <w:tab/>
      </w:r>
      <w:r w:rsidR="00E00A38"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</w:rPr>
        <w:t>Tallahassee, FL</w:t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  <w:b/>
        </w:rPr>
        <w:tab/>
      </w:r>
    </w:p>
    <w:p w14:paraId="4FA4E01D" w14:textId="6DC7971E" w:rsidR="00EE3730" w:rsidRPr="00135B1F" w:rsidRDefault="00B02C2B" w:rsidP="00B02C2B">
      <w:pPr>
        <w:pStyle w:val="BodyText"/>
        <w:spacing w:before="9"/>
        <w:ind w:left="102" w:firstLine="18"/>
        <w:rPr>
          <w:rFonts w:ascii="Garamond" w:hAnsi="Garamond"/>
        </w:rPr>
      </w:pPr>
      <w:r w:rsidRPr="00135B1F">
        <w:rPr>
          <w:rFonts w:ascii="Garamond" w:hAnsi="Garamond"/>
          <w:b/>
        </w:rPr>
        <w:t>Office of the General Counsel</w:t>
      </w:r>
      <w:r w:rsidR="00EE3730" w:rsidRPr="00135B1F">
        <w:rPr>
          <w:rFonts w:ascii="Garamond" w:hAnsi="Garamond"/>
          <w:b/>
        </w:rPr>
        <w:tab/>
      </w:r>
      <w:r w:rsidR="00EE3730" w:rsidRPr="00135B1F">
        <w:rPr>
          <w:rFonts w:ascii="Garamond" w:hAnsi="Garamond"/>
          <w:b/>
        </w:rPr>
        <w:tab/>
      </w:r>
      <w:r w:rsidR="00EE3730" w:rsidRPr="00135B1F">
        <w:rPr>
          <w:rFonts w:ascii="Garamond" w:hAnsi="Garamond"/>
          <w:b/>
        </w:rPr>
        <w:tab/>
      </w:r>
      <w:r w:rsidR="00E00A38" w:rsidRPr="00135B1F">
        <w:rPr>
          <w:rFonts w:ascii="Garamond" w:hAnsi="Garamond"/>
          <w:b/>
        </w:rPr>
        <w:tab/>
      </w:r>
      <w:r w:rsidR="00EE3730" w:rsidRPr="00135B1F">
        <w:rPr>
          <w:rFonts w:ascii="Garamond" w:hAnsi="Garamond"/>
        </w:rPr>
        <w:t xml:space="preserve">Mar. 2018 </w:t>
      </w:r>
      <w:r w:rsidR="00BC6193" w:rsidRPr="00BC6193">
        <w:rPr>
          <w:rFonts w:ascii="Garamond" w:hAnsi="Garamond"/>
        </w:rPr>
        <w:t>–</w:t>
      </w:r>
      <w:r w:rsidR="00EE3730" w:rsidRPr="00135B1F">
        <w:rPr>
          <w:rFonts w:ascii="Garamond" w:hAnsi="Garamond"/>
        </w:rPr>
        <w:t xml:space="preserve"> May 2019</w:t>
      </w:r>
    </w:p>
    <w:p w14:paraId="5729E02D" w14:textId="171D9B1B" w:rsidR="00B02C2B" w:rsidRPr="00135B1F" w:rsidRDefault="00EE3730" w:rsidP="00B02C2B">
      <w:pPr>
        <w:pStyle w:val="BodyText"/>
        <w:spacing w:before="9"/>
        <w:ind w:left="102" w:firstLine="18"/>
        <w:rPr>
          <w:rFonts w:ascii="Garamond" w:hAnsi="Garamond"/>
        </w:rPr>
      </w:pPr>
      <w:r w:rsidRPr="00135B1F">
        <w:rPr>
          <w:rFonts w:ascii="Garamond" w:hAnsi="Garamond"/>
          <w:i/>
        </w:rPr>
        <w:t>Law Clerk</w:t>
      </w:r>
      <w:r w:rsidR="00B02C2B" w:rsidRPr="00135B1F">
        <w:rPr>
          <w:rFonts w:ascii="Garamond" w:hAnsi="Garamond"/>
          <w:b/>
        </w:rPr>
        <w:tab/>
      </w:r>
      <w:r w:rsidR="00B02C2B" w:rsidRPr="00135B1F">
        <w:rPr>
          <w:rFonts w:ascii="Garamond" w:hAnsi="Garamond"/>
          <w:b/>
        </w:rPr>
        <w:tab/>
      </w:r>
      <w:r w:rsidR="00B02C2B"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  <w:b/>
        </w:rPr>
        <w:tab/>
      </w:r>
    </w:p>
    <w:p w14:paraId="3B9368BD" w14:textId="6E3C3AED" w:rsidR="008C6D76" w:rsidRPr="00135B1F" w:rsidRDefault="00B02C2B" w:rsidP="00BC6193">
      <w:pPr>
        <w:pStyle w:val="BodyText"/>
        <w:spacing w:before="9"/>
        <w:ind w:left="102"/>
        <w:jc w:val="both"/>
        <w:rPr>
          <w:rFonts w:ascii="Garamond" w:hAnsi="Garamond"/>
        </w:rPr>
      </w:pPr>
      <w:r w:rsidRPr="00135B1F">
        <w:rPr>
          <w:rFonts w:ascii="Garamond" w:hAnsi="Garamond"/>
        </w:rPr>
        <w:t>Drafted pleadin</w:t>
      </w:r>
      <w:r w:rsidR="00473381" w:rsidRPr="00135B1F">
        <w:rPr>
          <w:rFonts w:ascii="Garamond" w:hAnsi="Garamond"/>
        </w:rPr>
        <w:t>gs</w:t>
      </w:r>
      <w:r w:rsidRPr="00135B1F">
        <w:rPr>
          <w:rFonts w:ascii="Garamond" w:hAnsi="Garamond"/>
        </w:rPr>
        <w:t>,</w:t>
      </w:r>
      <w:r w:rsidR="00473381" w:rsidRPr="00135B1F">
        <w:rPr>
          <w:rFonts w:ascii="Garamond" w:hAnsi="Garamond"/>
        </w:rPr>
        <w:t xml:space="preserve"> motions,</w:t>
      </w:r>
      <w:r w:rsidRPr="00135B1F">
        <w:rPr>
          <w:rFonts w:ascii="Garamond" w:hAnsi="Garamond"/>
        </w:rPr>
        <w:t xml:space="preserve"> memoranda of law, discovery requests, agency final orders, and</w:t>
      </w:r>
      <w:r w:rsidR="00792329" w:rsidRPr="00135B1F">
        <w:rPr>
          <w:rFonts w:ascii="Garamond" w:hAnsi="Garamond"/>
        </w:rPr>
        <w:t xml:space="preserve">         </w:t>
      </w:r>
      <w:r w:rsidRPr="00135B1F">
        <w:rPr>
          <w:rFonts w:ascii="Garamond" w:hAnsi="Garamond"/>
        </w:rPr>
        <w:t xml:space="preserve">recommended final orders for the Division of Workers’ Compensation. </w:t>
      </w:r>
      <w:r w:rsidR="00792329" w:rsidRPr="00135B1F">
        <w:rPr>
          <w:rFonts w:ascii="Garamond" w:hAnsi="Garamond"/>
        </w:rPr>
        <w:t xml:space="preserve">Conducted legal research on workers’ compensation compliance issues. </w:t>
      </w:r>
      <w:r w:rsidRPr="00135B1F">
        <w:rPr>
          <w:rFonts w:ascii="Garamond" w:hAnsi="Garamond"/>
        </w:rPr>
        <w:t>Drafted questions for</w:t>
      </w:r>
      <w:r w:rsidR="00792329" w:rsidRPr="00135B1F">
        <w:rPr>
          <w:rFonts w:ascii="Garamond" w:hAnsi="Garamond"/>
        </w:rPr>
        <w:t xml:space="preserve"> </w:t>
      </w:r>
      <w:r w:rsidRPr="00135B1F">
        <w:rPr>
          <w:rFonts w:ascii="Garamond" w:hAnsi="Garamond"/>
        </w:rPr>
        <w:t>depositions and</w:t>
      </w:r>
      <w:r w:rsidR="00792329" w:rsidRPr="00135B1F">
        <w:rPr>
          <w:rFonts w:ascii="Garamond" w:hAnsi="Garamond"/>
        </w:rPr>
        <w:t xml:space="preserve"> </w:t>
      </w:r>
      <w:r w:rsidR="00BC6193">
        <w:rPr>
          <w:rFonts w:ascii="Garamond" w:hAnsi="Garamond"/>
        </w:rPr>
        <w:t xml:space="preserve">helped interview </w:t>
      </w:r>
      <w:r w:rsidRPr="00135B1F">
        <w:rPr>
          <w:rFonts w:ascii="Garamond" w:hAnsi="Garamond"/>
        </w:rPr>
        <w:t xml:space="preserve">witnesses in preparation for hearings. </w:t>
      </w:r>
      <w:r w:rsidR="008C6D76" w:rsidRPr="00135B1F">
        <w:rPr>
          <w:rFonts w:ascii="Garamond" w:hAnsi="Garamond"/>
        </w:rPr>
        <w:t xml:space="preserve">Assisted with drafting administrative rules. Monitored progress of bankruptcy cases in which agency was a creditor.   </w:t>
      </w:r>
    </w:p>
    <w:p w14:paraId="17033BF1" w14:textId="77777777" w:rsidR="00943B73" w:rsidRPr="00135B1F" w:rsidRDefault="00943B73">
      <w:pPr>
        <w:rPr>
          <w:rFonts w:ascii="Garamond" w:hAnsi="Garamond"/>
        </w:rPr>
        <w:sectPr w:rsidR="00943B73" w:rsidRPr="00135B1F">
          <w:type w:val="continuous"/>
          <w:pgSz w:w="12240" w:h="15840"/>
          <w:pgMar w:top="640" w:right="680" w:bottom="280" w:left="620" w:header="720" w:footer="720" w:gutter="0"/>
          <w:cols w:num="2" w:space="720" w:equalWidth="0">
            <w:col w:w="1792" w:space="246"/>
            <w:col w:w="8902"/>
          </w:cols>
        </w:sectPr>
      </w:pPr>
    </w:p>
    <w:p w14:paraId="3404E86D" w14:textId="77777777" w:rsidR="00943B73" w:rsidRPr="00135B1F" w:rsidRDefault="00943B73">
      <w:pPr>
        <w:rPr>
          <w:rFonts w:ascii="Garamond" w:hAnsi="Garamond"/>
        </w:rPr>
        <w:sectPr w:rsidR="00943B73" w:rsidRPr="00135B1F">
          <w:type w:val="continuous"/>
          <w:pgSz w:w="12240" w:h="15840"/>
          <w:pgMar w:top="640" w:right="680" w:bottom="280" w:left="620" w:header="720" w:footer="720" w:gutter="0"/>
          <w:cols w:space="720"/>
        </w:sectPr>
      </w:pPr>
    </w:p>
    <w:p w14:paraId="3B555C77" w14:textId="77777777" w:rsidR="00943B73" w:rsidRPr="00135B1F" w:rsidRDefault="00D20D3A">
      <w:pPr>
        <w:pStyle w:val="Heading1"/>
        <w:rPr>
          <w:rFonts w:ascii="Garamond" w:hAnsi="Garamond"/>
          <w:sz w:val="22"/>
          <w:szCs w:val="22"/>
        </w:rPr>
      </w:pPr>
      <w:r w:rsidRPr="00135B1F">
        <w:rPr>
          <w:rFonts w:ascii="Garamond" w:hAnsi="Garamond"/>
          <w:sz w:val="22"/>
          <w:szCs w:val="22"/>
        </w:rPr>
        <w:t>SERVICE:</w:t>
      </w:r>
    </w:p>
    <w:p w14:paraId="54C903EA" w14:textId="77777777" w:rsidR="00943B73" w:rsidRPr="00135B1F" w:rsidRDefault="00D20D3A">
      <w:pPr>
        <w:pStyle w:val="BodyText"/>
        <w:spacing w:before="4"/>
        <w:rPr>
          <w:rFonts w:ascii="Garamond" w:hAnsi="Garamond"/>
          <w:b/>
        </w:rPr>
      </w:pPr>
      <w:r w:rsidRPr="00135B1F">
        <w:rPr>
          <w:rFonts w:ascii="Garamond" w:hAnsi="Garamond"/>
        </w:rPr>
        <w:br w:type="column"/>
      </w:r>
    </w:p>
    <w:p w14:paraId="6D4B62B3" w14:textId="70348A32" w:rsidR="00B02C2B" w:rsidRPr="00135B1F" w:rsidRDefault="00B02C2B" w:rsidP="00B02C2B">
      <w:pPr>
        <w:tabs>
          <w:tab w:val="left" w:pos="5035"/>
        </w:tabs>
        <w:spacing w:before="1"/>
        <w:rPr>
          <w:rFonts w:ascii="Garamond" w:hAnsi="Garamond"/>
          <w:b/>
        </w:rPr>
      </w:pPr>
      <w:r w:rsidRPr="00135B1F">
        <w:rPr>
          <w:rFonts w:ascii="Garamond" w:hAnsi="Garamond"/>
          <w:b/>
        </w:rPr>
        <w:t xml:space="preserve"> </w:t>
      </w:r>
      <w:r w:rsidR="007C3FAB">
        <w:rPr>
          <w:rFonts w:ascii="Garamond" w:hAnsi="Garamond"/>
          <w:b/>
        </w:rPr>
        <w:t>Volunteer</w:t>
      </w:r>
      <w:r w:rsidRPr="00135B1F">
        <w:rPr>
          <w:rFonts w:ascii="Garamond" w:hAnsi="Garamond"/>
          <w:b/>
        </w:rPr>
        <w:t>, Veterans’</w:t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</w:rPr>
        <w:t>Jun</w:t>
      </w:r>
      <w:r w:rsidR="00EE3730" w:rsidRPr="00135B1F">
        <w:rPr>
          <w:rFonts w:ascii="Garamond" w:hAnsi="Garamond"/>
        </w:rPr>
        <w:t>.</w:t>
      </w:r>
      <w:r w:rsidRPr="00135B1F">
        <w:rPr>
          <w:rFonts w:ascii="Garamond" w:hAnsi="Garamond"/>
        </w:rPr>
        <w:t xml:space="preserve"> 2019 </w:t>
      </w:r>
      <w:bookmarkStart w:id="0" w:name="_Hlk98425310"/>
      <w:r w:rsidR="007C3FAB">
        <w:rPr>
          <w:rFonts w:ascii="Garamond" w:hAnsi="Garamond"/>
        </w:rPr>
        <w:t>–</w:t>
      </w:r>
      <w:bookmarkEnd w:id="0"/>
      <w:r w:rsidRPr="00135B1F">
        <w:rPr>
          <w:rFonts w:ascii="Garamond" w:hAnsi="Garamond"/>
        </w:rPr>
        <w:t xml:space="preserve"> </w:t>
      </w:r>
      <w:r w:rsidR="007C3FAB">
        <w:rPr>
          <w:rFonts w:ascii="Garamond" w:hAnsi="Garamond"/>
        </w:rPr>
        <w:t>May 2020</w:t>
      </w:r>
    </w:p>
    <w:p w14:paraId="3F74BB0F" w14:textId="45C61E10" w:rsidR="00B02C2B" w:rsidRPr="00135B1F" w:rsidRDefault="00B02C2B" w:rsidP="00B02C2B">
      <w:pPr>
        <w:tabs>
          <w:tab w:val="left" w:pos="5035"/>
        </w:tabs>
        <w:spacing w:before="1"/>
        <w:rPr>
          <w:rFonts w:ascii="Garamond" w:hAnsi="Garamond"/>
          <w:b/>
        </w:rPr>
      </w:pPr>
      <w:r w:rsidRPr="00135B1F">
        <w:rPr>
          <w:rFonts w:ascii="Garamond" w:hAnsi="Garamond"/>
          <w:b/>
        </w:rPr>
        <w:t xml:space="preserve"> Legal Clinic at FSU Law</w:t>
      </w:r>
    </w:p>
    <w:p w14:paraId="735B90F0" w14:textId="77777777" w:rsidR="00B02C2B" w:rsidRPr="00135B1F" w:rsidRDefault="00B02C2B" w:rsidP="00B02C2B">
      <w:pPr>
        <w:tabs>
          <w:tab w:val="left" w:pos="5035"/>
        </w:tabs>
        <w:spacing w:before="1"/>
        <w:rPr>
          <w:rFonts w:ascii="Garamond" w:hAnsi="Garamond"/>
          <w:b/>
        </w:rPr>
      </w:pPr>
    </w:p>
    <w:p w14:paraId="0C0A96D4" w14:textId="0016522F" w:rsidR="00B02C2B" w:rsidRPr="00135B1F" w:rsidRDefault="00B02C2B" w:rsidP="00B02C2B">
      <w:pPr>
        <w:tabs>
          <w:tab w:val="left" w:pos="5035"/>
        </w:tabs>
        <w:spacing w:before="1"/>
        <w:rPr>
          <w:rFonts w:ascii="Garamond" w:hAnsi="Garamond"/>
        </w:rPr>
      </w:pPr>
      <w:r w:rsidRPr="00135B1F">
        <w:rPr>
          <w:rFonts w:ascii="Garamond" w:hAnsi="Garamond"/>
          <w:b/>
        </w:rPr>
        <w:t xml:space="preserve"> </w:t>
      </w:r>
      <w:r w:rsidR="00D20D3A" w:rsidRPr="00135B1F">
        <w:rPr>
          <w:rFonts w:ascii="Garamond" w:hAnsi="Garamond"/>
          <w:b/>
        </w:rPr>
        <w:t>Eagle</w:t>
      </w:r>
      <w:r w:rsidR="00D20D3A" w:rsidRPr="00135B1F">
        <w:rPr>
          <w:rFonts w:ascii="Garamond" w:hAnsi="Garamond"/>
          <w:b/>
          <w:spacing w:val="-1"/>
        </w:rPr>
        <w:t xml:space="preserve"> </w:t>
      </w:r>
      <w:r w:rsidR="00D20D3A" w:rsidRPr="00135B1F">
        <w:rPr>
          <w:rFonts w:ascii="Garamond" w:hAnsi="Garamond"/>
          <w:b/>
        </w:rPr>
        <w:t>Scout</w:t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  <w:b/>
        </w:rPr>
        <w:tab/>
      </w:r>
      <w:r w:rsidRPr="00135B1F">
        <w:rPr>
          <w:rFonts w:ascii="Garamond" w:hAnsi="Garamond"/>
        </w:rPr>
        <w:t>Mar. 2013</w:t>
      </w:r>
    </w:p>
    <w:sectPr w:rsidR="00B02C2B" w:rsidRPr="00135B1F">
      <w:type w:val="continuous"/>
      <w:pgSz w:w="12240" w:h="15840"/>
      <w:pgMar w:top="640" w:right="680" w:bottom="280" w:left="620" w:header="720" w:footer="720" w:gutter="0"/>
      <w:cols w:num="2" w:space="720" w:equalWidth="0">
        <w:col w:w="1287" w:space="806"/>
        <w:col w:w="88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73"/>
    <w:rsid w:val="00061F3A"/>
    <w:rsid w:val="000D10A7"/>
    <w:rsid w:val="00113F4A"/>
    <w:rsid w:val="00114E18"/>
    <w:rsid w:val="00135B1F"/>
    <w:rsid w:val="00167068"/>
    <w:rsid w:val="002C4946"/>
    <w:rsid w:val="00305BD8"/>
    <w:rsid w:val="00333D44"/>
    <w:rsid w:val="003A78DE"/>
    <w:rsid w:val="00452C58"/>
    <w:rsid w:val="00473381"/>
    <w:rsid w:val="005C5E59"/>
    <w:rsid w:val="005E65F4"/>
    <w:rsid w:val="006234E0"/>
    <w:rsid w:val="006469AA"/>
    <w:rsid w:val="0066202D"/>
    <w:rsid w:val="00711A1D"/>
    <w:rsid w:val="007509BF"/>
    <w:rsid w:val="00785612"/>
    <w:rsid w:val="00792329"/>
    <w:rsid w:val="007C3FAB"/>
    <w:rsid w:val="007C5363"/>
    <w:rsid w:val="007F5E1B"/>
    <w:rsid w:val="0082561B"/>
    <w:rsid w:val="008C6D76"/>
    <w:rsid w:val="008D6014"/>
    <w:rsid w:val="00943B73"/>
    <w:rsid w:val="009735AE"/>
    <w:rsid w:val="00985D1F"/>
    <w:rsid w:val="00996F15"/>
    <w:rsid w:val="00B02C2B"/>
    <w:rsid w:val="00BC6193"/>
    <w:rsid w:val="00C92612"/>
    <w:rsid w:val="00D152A6"/>
    <w:rsid w:val="00D20D3A"/>
    <w:rsid w:val="00D8197A"/>
    <w:rsid w:val="00E00A38"/>
    <w:rsid w:val="00E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B15F"/>
  <w15:docId w15:val="{6B8BE96D-BA1F-44EE-BB38-1B43216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0D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Mcnamara</dc:creator>
  <cp:lastModifiedBy>Law Clerk</cp:lastModifiedBy>
  <cp:revision>2</cp:revision>
  <cp:lastPrinted>2020-02-10T23:10:00Z</cp:lastPrinted>
  <dcterms:created xsi:type="dcterms:W3CDTF">2022-08-08T14:51:00Z</dcterms:created>
  <dcterms:modified xsi:type="dcterms:W3CDTF">2022-08-08T14:51:00Z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2018-09-02T00:00:00Z</vt:filetime>
  </property>
</Properties>
</file>